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80FB" w14:textId="77777777" w:rsidR="00971DB2" w:rsidRPr="00971DB2" w:rsidRDefault="00971DB2" w:rsidP="00971DB2">
      <w:pPr>
        <w:widowControl w:val="0"/>
        <w:suppressAutoHyphens/>
        <w:autoSpaceDE w:val="0"/>
        <w:autoSpaceDN w:val="0"/>
        <w:adjustRightInd w:val="0"/>
        <w:spacing w:after="360" w:line="288" w:lineRule="auto"/>
        <w:jc w:val="center"/>
        <w:textAlignment w:val="center"/>
        <w:rPr>
          <w:rFonts w:ascii="Garamond-Bold" w:hAnsi="Garamond-Bold" w:cs="Garamond-Bold"/>
          <w:b/>
          <w:bCs/>
          <w:color w:val="000000"/>
          <w:sz w:val="48"/>
          <w:szCs w:val="48"/>
        </w:rPr>
      </w:pPr>
      <w:r w:rsidRPr="00971DB2">
        <w:rPr>
          <w:rFonts w:ascii="Garamond-Bold" w:hAnsi="Garamond-Bold" w:cs="Garamond-Bold"/>
          <w:b/>
          <w:bCs/>
          <w:color w:val="000000"/>
          <w:sz w:val="48"/>
          <w:szCs w:val="48"/>
        </w:rPr>
        <w:t>How to Pay for College</w:t>
      </w:r>
    </w:p>
    <w:p w14:paraId="4118FA78" w14:textId="77777777" w:rsidR="005D66B0" w:rsidRPr="00971DB2" w:rsidRDefault="005D66B0" w:rsidP="005D66B0">
      <w:pPr>
        <w:widowControl w:val="0"/>
        <w:suppressAutoHyphens/>
        <w:autoSpaceDE w:val="0"/>
        <w:autoSpaceDN w:val="0"/>
        <w:adjustRightInd w:val="0"/>
        <w:spacing w:after="90" w:line="288" w:lineRule="auto"/>
        <w:textAlignment w:val="center"/>
        <w:rPr>
          <w:rFonts w:ascii="Helvetica" w:hAnsi="Helvetica" w:cs="Helvetica"/>
          <w:color w:val="000000"/>
        </w:rPr>
      </w:pPr>
      <w:r w:rsidRPr="005D66B0">
        <w:rPr>
          <w:rFonts w:ascii="Helvetica" w:hAnsi="Helvetica" w:cs="ArialMT"/>
          <w:color w:val="0000FF"/>
          <w:u w:val="thick" w:color="0000FF"/>
        </w:rPr>
        <w:t xml:space="preserve">American Association on Health and Disability (AAHD) Scholarship </w:t>
      </w:r>
      <w:r w:rsidRPr="00B366C5">
        <w:rPr>
          <w:rFonts w:ascii="Helvetica" w:hAnsi="Helvetica" w:cs="ArialMT"/>
          <w:color w:val="0000FF"/>
          <w:u w:val="single"/>
        </w:rPr>
        <w:t xml:space="preserve">- </w:t>
      </w:r>
      <w:r w:rsidR="00B366C5">
        <w:rPr>
          <w:rFonts w:ascii="Helvetica" w:hAnsi="Helvetica" w:cs="Helvetica"/>
          <w:color w:val="000000"/>
        </w:rPr>
        <w:t xml:space="preserve"> Program s</w:t>
      </w:r>
      <w:r w:rsidRPr="00971DB2">
        <w:rPr>
          <w:rFonts w:ascii="Helvetica" w:hAnsi="Helvetica" w:cs="Helvetica"/>
          <w:color w:val="000000"/>
        </w:rPr>
        <w:t>upports students with disabilities who are pursuing higher education. Preference will be given to students w</w:t>
      </w:r>
      <w:r w:rsidR="00CF7AA6">
        <w:rPr>
          <w:rFonts w:ascii="Helvetica" w:hAnsi="Helvetica" w:cs="Helvetica"/>
          <w:color w:val="000000"/>
        </w:rPr>
        <w:t xml:space="preserve">ho plan to pursue undergraduate or </w:t>
      </w:r>
      <w:r w:rsidRPr="00971DB2">
        <w:rPr>
          <w:rFonts w:ascii="Helvetica" w:hAnsi="Helvetica" w:cs="Helvetica"/>
          <w:color w:val="000000"/>
        </w:rPr>
        <w:t>graduate studies in the field</w:t>
      </w:r>
      <w:r w:rsidR="00B366C5">
        <w:rPr>
          <w:rFonts w:ascii="Helvetica" w:hAnsi="Helvetica" w:cs="Helvetica"/>
          <w:color w:val="000000"/>
        </w:rPr>
        <w:t>s</w:t>
      </w:r>
      <w:r w:rsidRPr="00971DB2">
        <w:rPr>
          <w:rFonts w:ascii="Helvetica" w:hAnsi="Helvetica" w:cs="Helvetica"/>
          <w:color w:val="000000"/>
        </w:rPr>
        <w:t xml:space="preserve"> of public health, health promotion,</w:t>
      </w:r>
      <w:r w:rsidR="00B366C5">
        <w:rPr>
          <w:rFonts w:ascii="Helvetica" w:hAnsi="Helvetica" w:cs="Helvetica"/>
          <w:color w:val="000000"/>
        </w:rPr>
        <w:t xml:space="preserve"> disability studies, </w:t>
      </w:r>
      <w:r w:rsidRPr="00971DB2">
        <w:rPr>
          <w:rFonts w:ascii="Helvetica" w:hAnsi="Helvetica" w:cs="Helvetica"/>
          <w:color w:val="000000"/>
        </w:rPr>
        <w:t xml:space="preserve">disability policy and disability research. </w:t>
      </w:r>
    </w:p>
    <w:p w14:paraId="764DACE6" w14:textId="77777777" w:rsidR="005D66B0" w:rsidRPr="005D66B0" w:rsidRDefault="005D66B0" w:rsidP="005D66B0">
      <w:pPr>
        <w:widowControl w:val="0"/>
        <w:suppressAutoHyphens/>
        <w:autoSpaceDE w:val="0"/>
        <w:autoSpaceDN w:val="0"/>
        <w:adjustRightInd w:val="0"/>
        <w:spacing w:after="90" w:line="288" w:lineRule="auto"/>
        <w:ind w:left="1440"/>
        <w:textAlignment w:val="center"/>
        <w:rPr>
          <w:rFonts w:ascii="ArialMT" w:hAnsi="ArialMT" w:cs="ArialMT"/>
          <w:color w:val="0000FF"/>
          <w:sz w:val="22"/>
          <w:szCs w:val="22"/>
          <w:u w:val="thick" w:color="0000FF"/>
        </w:rPr>
      </w:pPr>
      <w:r w:rsidRPr="00971DB2">
        <w:rPr>
          <w:rFonts w:ascii="Helvetica" w:hAnsi="Helvetica" w:cs="Helvetica"/>
          <w:color w:val="000000"/>
          <w:sz w:val="22"/>
          <w:szCs w:val="22"/>
        </w:rPr>
        <w:t>American Association on Healt</w:t>
      </w:r>
      <w:r w:rsidR="0084339E">
        <w:rPr>
          <w:rFonts w:ascii="Helvetica" w:hAnsi="Helvetica" w:cs="Helvetica"/>
          <w:color w:val="000000"/>
          <w:sz w:val="22"/>
          <w:szCs w:val="22"/>
        </w:rPr>
        <w:t xml:space="preserve">h and Disability. (n.d.). </w:t>
      </w:r>
      <w:r w:rsidR="0084339E" w:rsidRPr="0084339E">
        <w:rPr>
          <w:rFonts w:ascii="Helvetica" w:hAnsi="Helvetica" w:cs="Helvetica"/>
          <w:i/>
          <w:color w:val="000000"/>
          <w:sz w:val="22"/>
          <w:szCs w:val="22"/>
        </w:rPr>
        <w:t>AAHD scholarship p</w:t>
      </w:r>
      <w:r w:rsidRPr="0084339E">
        <w:rPr>
          <w:rFonts w:ascii="Helvetica" w:hAnsi="Helvetica" w:cs="Helvetica"/>
          <w:i/>
          <w:color w:val="000000"/>
          <w:sz w:val="22"/>
          <w:szCs w:val="22"/>
        </w:rPr>
        <w:t>rogram</w:t>
      </w:r>
      <w:r w:rsidRPr="00971DB2">
        <w:rPr>
          <w:rFonts w:ascii="Helvetica" w:hAnsi="Helvetica" w:cs="Helvetica"/>
          <w:color w:val="000000"/>
          <w:sz w:val="22"/>
          <w:szCs w:val="22"/>
        </w:rPr>
        <w:t>. Available online at http://www.aahd.us/initiatives/scholarship-program/</w:t>
      </w:r>
    </w:p>
    <w:p w14:paraId="1CEEF58F" w14:textId="77777777" w:rsidR="005D66B0" w:rsidRPr="00971DB2" w:rsidRDefault="00133717" w:rsidP="005D66B0">
      <w:pPr>
        <w:widowControl w:val="0"/>
        <w:suppressAutoHyphens/>
        <w:autoSpaceDE w:val="0"/>
        <w:autoSpaceDN w:val="0"/>
        <w:adjustRightInd w:val="0"/>
        <w:spacing w:after="90" w:line="288" w:lineRule="auto"/>
        <w:textAlignment w:val="center"/>
        <w:rPr>
          <w:rFonts w:ascii="Helvetica" w:hAnsi="Helvetica" w:cs="Helvetica"/>
          <w:color w:val="000000"/>
        </w:rPr>
      </w:pPr>
      <w:hyperlink r:id="rId5" w:history="1">
        <w:r w:rsidR="005D66B0" w:rsidRPr="00971DB2">
          <w:rPr>
            <w:rFonts w:ascii="Helvetica" w:hAnsi="Helvetica" w:cs="Helvetica"/>
            <w:color w:val="0000FF"/>
            <w:u w:val="thick" w:color="0000FF"/>
          </w:rPr>
          <w:t>College Funding for Students with Disabilities</w:t>
        </w:r>
      </w:hyperlink>
      <w:r w:rsidR="005D66B0" w:rsidRPr="00971DB2">
        <w:rPr>
          <w:rFonts w:ascii="Helvetica" w:hAnsi="Helvetica" w:cs="Helvetica"/>
          <w:color w:val="000000"/>
        </w:rPr>
        <w:t xml:space="preserve"> </w:t>
      </w:r>
    </w:p>
    <w:p w14:paraId="164F281F" w14:textId="77777777" w:rsidR="005D66B0" w:rsidRPr="005D66B0" w:rsidRDefault="005D66B0" w:rsidP="005D66B0">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University of Washington, DO-IT. (2013).</w:t>
      </w:r>
      <w:r w:rsidR="00B366C5">
        <w:rPr>
          <w:rFonts w:ascii="Helvetica" w:hAnsi="Helvetica" w:cs="Helvetica"/>
          <w:color w:val="000000"/>
          <w:sz w:val="22"/>
          <w:szCs w:val="22"/>
        </w:rPr>
        <w:t xml:space="preserve"> </w:t>
      </w:r>
      <w:r w:rsidR="00B366C5">
        <w:rPr>
          <w:rFonts w:ascii="Helvetica-Oblique" w:hAnsi="Helvetica-Oblique" w:cs="Helvetica-Oblique"/>
          <w:i/>
          <w:iCs/>
          <w:color w:val="000000"/>
          <w:sz w:val="22"/>
          <w:szCs w:val="22"/>
        </w:rPr>
        <w:t>College funding for students with d</w:t>
      </w:r>
      <w:r w:rsidRPr="00971DB2">
        <w:rPr>
          <w:rFonts w:ascii="Helvetica-Oblique" w:hAnsi="Helvetica-Oblique" w:cs="Helvetica-Oblique"/>
          <w:i/>
          <w:iCs/>
          <w:color w:val="000000"/>
          <w:sz w:val="22"/>
          <w:szCs w:val="22"/>
        </w:rPr>
        <w:t>isabilities</w:t>
      </w:r>
      <w:r w:rsidRPr="00971DB2">
        <w:rPr>
          <w:rFonts w:ascii="Helvetica" w:hAnsi="Helvetica" w:cs="Helvetica"/>
          <w:color w:val="000000"/>
          <w:sz w:val="22"/>
          <w:szCs w:val="22"/>
        </w:rPr>
        <w:t>. Available online at http://www.washington.edu/doit/Brochures/Academics/financial-aid.html</w:t>
      </w:r>
    </w:p>
    <w:p w14:paraId="75C2F770" w14:textId="77777777" w:rsidR="005D66B0" w:rsidRPr="00971DB2" w:rsidRDefault="00133717" w:rsidP="005D66B0">
      <w:pPr>
        <w:widowControl w:val="0"/>
        <w:suppressAutoHyphens/>
        <w:autoSpaceDE w:val="0"/>
        <w:autoSpaceDN w:val="0"/>
        <w:adjustRightInd w:val="0"/>
        <w:spacing w:after="90" w:line="288" w:lineRule="auto"/>
        <w:textAlignment w:val="center"/>
        <w:rPr>
          <w:rFonts w:ascii="Helvetica" w:hAnsi="Helvetica" w:cs="Helvetica"/>
          <w:color w:val="000000"/>
        </w:rPr>
      </w:pPr>
      <w:hyperlink r:id="rId6" w:history="1">
        <w:r w:rsidR="005D66B0" w:rsidRPr="00971DB2">
          <w:rPr>
            <w:rFonts w:ascii="Helvetica" w:hAnsi="Helvetica" w:cs="Helvetica"/>
            <w:color w:val="0000FF"/>
            <w:u w:val="thick" w:color="0000FF"/>
          </w:rPr>
          <w:t>Creating Options: 2007 Financial Aid for Individuals with Disabilities (20 pg. PDF)</w:t>
        </w:r>
      </w:hyperlink>
      <w:r w:rsidR="005D66B0" w:rsidRPr="00971DB2">
        <w:rPr>
          <w:rFonts w:ascii="Helvetica" w:hAnsi="Helvetica" w:cs="Helvetica"/>
          <w:color w:val="000000"/>
        </w:rPr>
        <w:t xml:space="preserve"> - This document provides an overview of the financial aid process and options. This document can also be found on the FinAid! website.</w:t>
      </w:r>
    </w:p>
    <w:p w14:paraId="539B7D25" w14:textId="77777777" w:rsidR="005D66B0" w:rsidRPr="00CF7AA6" w:rsidRDefault="005D66B0" w:rsidP="00CF7AA6">
      <w:pPr>
        <w:widowControl w:val="0"/>
        <w:suppressAutoHyphens/>
        <w:autoSpaceDE w:val="0"/>
        <w:autoSpaceDN w:val="0"/>
        <w:adjustRightInd w:val="0"/>
        <w:spacing w:after="90" w:line="288" w:lineRule="auto"/>
        <w:ind w:left="1440"/>
        <w:textAlignment w:val="center"/>
        <w:rPr>
          <w:rFonts w:ascii="Arial-ItalicMT" w:hAnsi="Arial-ItalicMT" w:cs="Arial-ItalicMT"/>
          <w:i/>
          <w:iCs/>
          <w:color w:val="000000"/>
          <w:sz w:val="22"/>
          <w:szCs w:val="22"/>
        </w:rPr>
      </w:pPr>
      <w:r w:rsidRPr="00971DB2">
        <w:rPr>
          <w:rFonts w:ascii="Helvetica" w:hAnsi="Helvetica" w:cs="Helvetica"/>
          <w:color w:val="000000"/>
          <w:sz w:val="22"/>
          <w:szCs w:val="22"/>
        </w:rPr>
        <w:t xml:space="preserve">The George Washington University, HEATH Resource Center. (2007). </w:t>
      </w:r>
      <w:r w:rsidR="0084339E">
        <w:rPr>
          <w:rFonts w:ascii="Helvetica-Oblique" w:hAnsi="Helvetica-Oblique" w:cs="Helvetica-Oblique"/>
          <w:i/>
          <w:iCs/>
          <w:color w:val="000000"/>
          <w:sz w:val="22"/>
          <w:szCs w:val="22"/>
        </w:rPr>
        <w:t>Creating options: 2007 financial aid for individuals with d</w:t>
      </w:r>
      <w:r w:rsidRPr="00971DB2">
        <w:rPr>
          <w:rFonts w:ascii="Helvetica-Oblique" w:hAnsi="Helvetica-Oblique" w:cs="Helvetica-Oblique"/>
          <w:i/>
          <w:iCs/>
          <w:color w:val="000000"/>
          <w:sz w:val="22"/>
          <w:szCs w:val="22"/>
        </w:rPr>
        <w:t>isabilities.</w:t>
      </w:r>
      <w:r w:rsidRPr="00971DB2">
        <w:rPr>
          <w:rFonts w:ascii="Helvetica" w:hAnsi="Helvetica" w:cs="Helvetica"/>
          <w:color w:val="000000"/>
          <w:sz w:val="22"/>
          <w:szCs w:val="22"/>
        </w:rPr>
        <w:t xml:space="preserve"> (20 pg. PDF). Available online at http://inpathways.net/creating_options_2007.pdf.</w:t>
      </w:r>
    </w:p>
    <w:p w14:paraId="0F1CDF38" w14:textId="77777777" w:rsidR="005D66B0" w:rsidRPr="00971DB2" w:rsidRDefault="00133717" w:rsidP="005D66B0">
      <w:pPr>
        <w:widowControl w:val="0"/>
        <w:suppressAutoHyphens/>
        <w:autoSpaceDE w:val="0"/>
        <w:autoSpaceDN w:val="0"/>
        <w:adjustRightInd w:val="0"/>
        <w:spacing w:after="90" w:line="288" w:lineRule="auto"/>
        <w:textAlignment w:val="center"/>
        <w:rPr>
          <w:rFonts w:ascii="Helvetica" w:hAnsi="Helvetica" w:cs="Helvetica"/>
          <w:color w:val="000000"/>
        </w:rPr>
      </w:pPr>
      <w:hyperlink r:id="rId7" w:history="1">
        <w:r w:rsidR="005D66B0" w:rsidRPr="00971DB2">
          <w:rPr>
            <w:rFonts w:ascii="Helvetica" w:hAnsi="Helvetica" w:cs="Helvetica"/>
            <w:color w:val="0000FF"/>
            <w:u w:val="thick" w:color="0000FF"/>
          </w:rPr>
          <w:t>disABLEDperson National Scholarship Competition</w:t>
        </w:r>
      </w:hyperlink>
      <w:r w:rsidR="005D66B0" w:rsidRPr="00971DB2">
        <w:rPr>
          <w:rFonts w:ascii="Helvetica" w:hAnsi="Helvetica" w:cs="Helvetica"/>
          <w:color w:val="000000"/>
        </w:rPr>
        <w:t xml:space="preserve"> </w:t>
      </w:r>
      <w:r w:rsidR="004A5698">
        <w:rPr>
          <w:rFonts w:ascii="Helvetica" w:hAnsi="Helvetica" w:cs="Helvetica"/>
          <w:color w:val="000000"/>
        </w:rPr>
        <w:t>–</w:t>
      </w:r>
      <w:r w:rsidR="005D66B0" w:rsidRPr="00971DB2">
        <w:rPr>
          <w:rFonts w:ascii="Helvetica" w:hAnsi="Helvetica" w:cs="Helvetica"/>
          <w:color w:val="000000"/>
        </w:rPr>
        <w:t xml:space="preserve"> </w:t>
      </w:r>
      <w:r w:rsidR="004A5698">
        <w:rPr>
          <w:rFonts w:ascii="Helvetica" w:hAnsi="Helvetica" w:cs="Helvetica"/>
          <w:color w:val="000000"/>
        </w:rPr>
        <w:t xml:space="preserve">This </w:t>
      </w:r>
      <w:r w:rsidR="005D66B0" w:rsidRPr="00971DB2">
        <w:rPr>
          <w:rFonts w:ascii="Helvetica" w:hAnsi="Helvetica" w:cs="Helvetica"/>
          <w:color w:val="000000"/>
        </w:rPr>
        <w:t>scholarship competition for college students with disabilities awards a $1</w:t>
      </w:r>
      <w:r w:rsidR="004A5698">
        <w:rPr>
          <w:rFonts w:ascii="Helvetica" w:hAnsi="Helvetica" w:cs="Helvetica"/>
          <w:color w:val="000000"/>
        </w:rPr>
        <w:t>,</w:t>
      </w:r>
      <w:r w:rsidR="005D66B0" w:rsidRPr="00971DB2">
        <w:rPr>
          <w:rFonts w:ascii="Helvetica" w:hAnsi="Helvetica" w:cs="Helvetica"/>
          <w:color w:val="000000"/>
        </w:rPr>
        <w:t xml:space="preserve">000 scholarship. </w:t>
      </w:r>
      <w:r w:rsidR="004A5698">
        <w:rPr>
          <w:rFonts w:ascii="Helvetica" w:hAnsi="Helvetica" w:cs="Helvetica"/>
          <w:color w:val="000000"/>
        </w:rPr>
        <w:t xml:space="preserve">Applicants must submit a short essay, be enrolled full-time at an accredited two- or four-year college or university, and be a U.S. citizen. </w:t>
      </w:r>
    </w:p>
    <w:p w14:paraId="61AC1499" w14:textId="77777777" w:rsidR="00B366C5" w:rsidRPr="00CF7AA6" w:rsidRDefault="005D66B0" w:rsidP="00CF7AA6">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Disabled Person, Inc. (1999 - 2014). Spring 2014 National Scholarship Competition. Retrieved 06/19/14 from https://www.disabledperson.com/scholarships/16.</w:t>
      </w:r>
    </w:p>
    <w:p w14:paraId="219F26B2" w14:textId="77777777" w:rsidR="00971DB2" w:rsidRPr="00971DB2" w:rsidRDefault="00133717" w:rsidP="00971DB2">
      <w:pPr>
        <w:widowControl w:val="0"/>
        <w:suppressAutoHyphens/>
        <w:autoSpaceDE w:val="0"/>
        <w:autoSpaceDN w:val="0"/>
        <w:adjustRightInd w:val="0"/>
        <w:spacing w:after="90" w:line="288" w:lineRule="auto"/>
        <w:textAlignment w:val="center"/>
        <w:rPr>
          <w:rFonts w:ascii="Helvetica" w:hAnsi="Helvetica" w:cs="Helvetica"/>
          <w:color w:val="000000"/>
        </w:rPr>
      </w:pPr>
      <w:hyperlink r:id="rId8" w:history="1">
        <w:r w:rsidR="00971DB2" w:rsidRPr="00971DB2">
          <w:rPr>
            <w:rFonts w:ascii="Helvetica" w:hAnsi="Helvetica" w:cs="Helvetica"/>
            <w:color w:val="0000FF"/>
            <w:u w:val="thick" w:color="0000FF"/>
          </w:rPr>
          <w:t>FAFSA4caster</w:t>
        </w:r>
      </w:hyperlink>
      <w:r w:rsidR="00971DB2" w:rsidRPr="00971DB2">
        <w:rPr>
          <w:rFonts w:ascii="Helvetica" w:hAnsi="Helvetica" w:cs="Helvetica"/>
          <w:color w:val="000000"/>
        </w:rPr>
        <w:t xml:space="preserve"> - </w:t>
      </w:r>
      <w:r w:rsidR="004A5698" w:rsidRPr="00B267F3">
        <w:rPr>
          <w:rFonts w:ascii="Helvetica" w:hAnsi="Helvetica" w:cs="Times"/>
        </w:rPr>
        <w:t xml:space="preserve">A free financial aid calculator that provides an early estimate of a student’s eligibility for </w:t>
      </w:r>
      <w:r w:rsidR="004A5698" w:rsidRPr="00B267F3">
        <w:rPr>
          <w:rFonts w:ascii="Helvetica" w:hAnsi="Helvetica" w:cs="Times"/>
          <w:bCs/>
        </w:rPr>
        <w:t>federal student aid</w:t>
      </w:r>
      <w:r w:rsidR="004A5698" w:rsidRPr="00B267F3">
        <w:rPr>
          <w:rFonts w:ascii="Helvetica" w:hAnsi="Helvetica" w:cs="Times"/>
        </w:rPr>
        <w:t xml:space="preserve">. This information helps families plan ahead for college. You must use the </w:t>
      </w:r>
      <w:hyperlink r:id="rId9" w:history="1">
        <w:r w:rsidR="004A5698" w:rsidRPr="00B267F3">
          <w:rPr>
            <w:rFonts w:ascii="Helvetica" w:hAnsi="Helvetica" w:cs="Times"/>
            <w:i/>
            <w:iCs/>
          </w:rPr>
          <w:t>Free Application for Federal Student Aid</w:t>
        </w:r>
        <w:r w:rsidR="004A5698" w:rsidRPr="00B267F3">
          <w:rPr>
            <w:rFonts w:ascii="Helvetica" w:hAnsi="Helvetica" w:cs="Times"/>
            <w:u w:val="single"/>
          </w:rPr>
          <w:t xml:space="preserve"> (FAFSA</w:t>
        </w:r>
        <w:r w:rsidR="004A5698" w:rsidRPr="00B267F3">
          <w:rPr>
            <w:rFonts w:ascii="Helvetica" w:hAnsi="Helvetica" w:cs="Times"/>
            <w:vertAlign w:val="superscript"/>
          </w:rPr>
          <w:t>®</w:t>
        </w:r>
        <w:r w:rsidR="004A5698" w:rsidRPr="00B267F3">
          <w:rPr>
            <w:rFonts w:ascii="Helvetica" w:hAnsi="Helvetica" w:cs="Times"/>
            <w:u w:val="single"/>
          </w:rPr>
          <w:t>)</w:t>
        </w:r>
      </w:hyperlink>
      <w:r w:rsidR="004A5698" w:rsidRPr="00B267F3">
        <w:rPr>
          <w:rFonts w:ascii="Helvetica" w:hAnsi="Helvetica" w:cs="Times"/>
        </w:rPr>
        <w:t xml:space="preserve"> to apply for aid once you’ve decided to apply for admission and attend college.</w:t>
      </w:r>
    </w:p>
    <w:p w14:paraId="719C50D4" w14:textId="77777777" w:rsidR="00971DB2" w:rsidRPr="00971DB2" w:rsidRDefault="00971DB2" w:rsidP="00971DB2">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 xml:space="preserve">Federal Student Aid. (n.d.). </w:t>
      </w:r>
      <w:r w:rsidRPr="00971DB2">
        <w:rPr>
          <w:rFonts w:ascii="Helvetica-Oblique" w:hAnsi="Helvetica-Oblique" w:cs="Helvetica-Oblique"/>
          <w:i/>
          <w:iCs/>
          <w:color w:val="000000"/>
          <w:sz w:val="22"/>
          <w:szCs w:val="22"/>
        </w:rPr>
        <w:t>FAFSA4caster.</w:t>
      </w:r>
      <w:r w:rsidRPr="00971DB2">
        <w:rPr>
          <w:rFonts w:ascii="Helvetica" w:hAnsi="Helvetica" w:cs="Helvetica"/>
          <w:color w:val="000000"/>
          <w:sz w:val="22"/>
          <w:szCs w:val="22"/>
        </w:rPr>
        <w:t xml:space="preserve"> Available online at http://studentaid.ed.gov/fafsa/estimate.</w:t>
      </w:r>
    </w:p>
    <w:p w14:paraId="14D5D0E0" w14:textId="77777777" w:rsidR="00B366C5" w:rsidRDefault="00133717" w:rsidP="00B366C5">
      <w:pPr>
        <w:widowControl w:val="0"/>
        <w:suppressAutoHyphens/>
        <w:autoSpaceDE w:val="0"/>
        <w:autoSpaceDN w:val="0"/>
        <w:adjustRightInd w:val="0"/>
        <w:spacing w:after="90" w:line="288" w:lineRule="auto"/>
        <w:textAlignment w:val="center"/>
        <w:rPr>
          <w:rFonts w:ascii="Helvetica" w:hAnsi="Helvetica" w:cs="Helvetica"/>
          <w:color w:val="000000"/>
        </w:rPr>
      </w:pPr>
      <w:hyperlink r:id="rId10" w:history="1">
        <w:r w:rsidR="00B366C5" w:rsidRPr="00971DB2">
          <w:rPr>
            <w:rFonts w:ascii="Helvetica" w:hAnsi="Helvetica" w:cs="Helvetica"/>
            <w:color w:val="0000FF"/>
            <w:u w:val="thick" w:color="0000FF"/>
          </w:rPr>
          <w:t>FastWeb!</w:t>
        </w:r>
      </w:hyperlink>
      <w:r w:rsidR="00B366C5" w:rsidRPr="00971DB2">
        <w:rPr>
          <w:rFonts w:ascii="Helvetica" w:hAnsi="Helvetica" w:cs="Helvetica"/>
          <w:color w:val="000000"/>
        </w:rPr>
        <w:t xml:space="preserve"> </w:t>
      </w:r>
      <w:r w:rsidR="00B366C5">
        <w:rPr>
          <w:rFonts w:ascii="Helvetica" w:hAnsi="Helvetica" w:cs="Helvetica"/>
          <w:color w:val="000000"/>
        </w:rPr>
        <w:t>–</w:t>
      </w:r>
      <w:r w:rsidR="00B366C5" w:rsidRPr="00971DB2">
        <w:rPr>
          <w:rFonts w:ascii="Helvetica" w:hAnsi="Helvetica" w:cs="Helvetica"/>
          <w:color w:val="000000"/>
        </w:rPr>
        <w:t xml:space="preserve"> </w:t>
      </w:r>
      <w:r w:rsidR="00B366C5">
        <w:rPr>
          <w:rFonts w:ascii="Helvetica" w:hAnsi="Helvetica" w:cs="Helvetica"/>
          <w:color w:val="000000"/>
        </w:rPr>
        <w:t>A commercial online scholarship search service.</w:t>
      </w:r>
    </w:p>
    <w:p w14:paraId="69BADE97" w14:textId="77777777" w:rsidR="00B366C5" w:rsidRPr="00CF7AA6" w:rsidRDefault="00B366C5" w:rsidP="00CF7AA6">
      <w:pPr>
        <w:widowControl w:val="0"/>
        <w:suppressAutoHyphens/>
        <w:autoSpaceDE w:val="0"/>
        <w:autoSpaceDN w:val="0"/>
        <w:adjustRightInd w:val="0"/>
        <w:spacing w:after="90" w:line="288" w:lineRule="auto"/>
        <w:ind w:left="1440"/>
        <w:textAlignment w:val="center"/>
        <w:rPr>
          <w:rFonts w:ascii="ArialMT" w:hAnsi="ArialMT" w:cs="ArialMT"/>
          <w:color w:val="0000FF"/>
          <w:sz w:val="22"/>
          <w:szCs w:val="22"/>
          <w:u w:val="thick" w:color="0000FF"/>
        </w:rPr>
      </w:pPr>
      <w:r w:rsidRPr="00971DB2">
        <w:rPr>
          <w:rFonts w:ascii="Helvetica" w:hAnsi="Helvetica" w:cs="Helvetica"/>
          <w:color w:val="000000"/>
          <w:sz w:val="22"/>
          <w:szCs w:val="22"/>
        </w:rPr>
        <w:t xml:space="preserve">FastWeb! (2014). Available online at </w:t>
      </w:r>
      <w:r w:rsidRPr="00971DB2">
        <w:rPr>
          <w:rFonts w:ascii="ArialMT" w:hAnsi="ArialMT" w:cs="ArialMT"/>
          <w:color w:val="000000"/>
          <w:sz w:val="22"/>
          <w:szCs w:val="22"/>
        </w:rPr>
        <w:t>http://edu.fastweb.com/v/o_registration/flow/step1</w:t>
      </w:r>
    </w:p>
    <w:p w14:paraId="40FA300E" w14:textId="77777777" w:rsidR="0084339E" w:rsidRPr="00971DB2" w:rsidRDefault="00133717" w:rsidP="0084339E">
      <w:pPr>
        <w:widowControl w:val="0"/>
        <w:suppressAutoHyphens/>
        <w:autoSpaceDE w:val="0"/>
        <w:autoSpaceDN w:val="0"/>
        <w:adjustRightInd w:val="0"/>
        <w:spacing w:after="90" w:line="288" w:lineRule="auto"/>
        <w:textAlignment w:val="center"/>
        <w:rPr>
          <w:rFonts w:ascii="ArialMT" w:hAnsi="ArialMT" w:cs="ArialMT"/>
          <w:color w:val="000000"/>
        </w:rPr>
      </w:pPr>
      <w:hyperlink r:id="rId11" w:history="1">
        <w:r w:rsidR="0084339E" w:rsidRPr="00971DB2">
          <w:rPr>
            <w:rFonts w:ascii="Helvetica" w:hAnsi="Helvetica" w:cs="Helvetica"/>
            <w:color w:val="0000FF"/>
            <w:u w:val="thick" w:color="0000FF"/>
          </w:rPr>
          <w:t>FinAid!: Financial Aid for Students with Disabilities</w:t>
        </w:r>
      </w:hyperlink>
      <w:r w:rsidR="0084339E" w:rsidRPr="00971DB2">
        <w:rPr>
          <w:rFonts w:ascii="Helvetica" w:hAnsi="Helvetica" w:cs="Helvetica"/>
          <w:color w:val="000000"/>
        </w:rPr>
        <w:t>. - On this web page, you’ll find information about scholarships and fellowships for students with disabilities. Be sure to browse the rest of the site also, since some of the more general listings and scholarship databases may contain information relevant to students with disabilities.</w:t>
      </w:r>
    </w:p>
    <w:p w14:paraId="591263D3" w14:textId="77777777" w:rsidR="0084339E" w:rsidRPr="0084339E" w:rsidRDefault="0084339E" w:rsidP="0084339E">
      <w:pPr>
        <w:widowControl w:val="0"/>
        <w:suppressAutoHyphens/>
        <w:autoSpaceDE w:val="0"/>
        <w:autoSpaceDN w:val="0"/>
        <w:adjustRightInd w:val="0"/>
        <w:spacing w:after="90" w:line="288" w:lineRule="auto"/>
        <w:ind w:left="1440"/>
        <w:textAlignment w:val="center"/>
        <w:rPr>
          <w:rFonts w:ascii="Helvetica" w:hAnsi="Helvetica" w:cs="Helvetica"/>
          <w:color w:val="0000FF"/>
          <w:sz w:val="22"/>
          <w:szCs w:val="22"/>
          <w:u w:val="thick" w:color="0000FF"/>
        </w:rPr>
      </w:pPr>
      <w:r w:rsidRPr="00971DB2">
        <w:rPr>
          <w:rFonts w:ascii="Helvetica" w:hAnsi="Helvetica" w:cs="Helvetica"/>
          <w:color w:val="000000"/>
          <w:sz w:val="22"/>
          <w:szCs w:val="22"/>
        </w:rPr>
        <w:t xml:space="preserve">FinAid! (2014). </w:t>
      </w:r>
      <w:r w:rsidRPr="00971DB2">
        <w:rPr>
          <w:rFonts w:ascii="Helvetica-Oblique" w:hAnsi="Helvetica-Oblique" w:cs="Helvetica-Oblique"/>
          <w:i/>
          <w:iCs/>
          <w:color w:val="000000"/>
          <w:sz w:val="22"/>
          <w:szCs w:val="22"/>
        </w:rPr>
        <w:t>Financial Aid for Students with Disabilities</w:t>
      </w:r>
      <w:r w:rsidRPr="00971DB2">
        <w:rPr>
          <w:rFonts w:ascii="Helvetica" w:hAnsi="Helvetica" w:cs="Helvetica"/>
          <w:color w:val="000000"/>
          <w:sz w:val="22"/>
          <w:szCs w:val="22"/>
        </w:rPr>
        <w:t>. Available online at http://www.finaid.org/otheraid/disabled.phtml</w:t>
      </w:r>
    </w:p>
    <w:p w14:paraId="318C6E38" w14:textId="77777777" w:rsidR="00B366C5" w:rsidRPr="00971DB2" w:rsidRDefault="00133717" w:rsidP="00B366C5">
      <w:pPr>
        <w:widowControl w:val="0"/>
        <w:suppressAutoHyphens/>
        <w:autoSpaceDE w:val="0"/>
        <w:autoSpaceDN w:val="0"/>
        <w:adjustRightInd w:val="0"/>
        <w:spacing w:after="90" w:line="288" w:lineRule="auto"/>
        <w:textAlignment w:val="center"/>
        <w:rPr>
          <w:rFonts w:ascii="Helvetica" w:hAnsi="Helvetica" w:cs="Helvetica"/>
          <w:color w:val="000000"/>
        </w:rPr>
      </w:pPr>
      <w:hyperlink r:id="rId12" w:history="1">
        <w:r w:rsidR="00B366C5" w:rsidRPr="00971DB2">
          <w:rPr>
            <w:rFonts w:ascii="Helvetica" w:hAnsi="Helvetica" w:cs="Helvetica"/>
            <w:color w:val="0000FF"/>
            <w:u w:val="thick" w:color="0000FF"/>
          </w:rPr>
          <w:t>Anne Ford and Allegra Ford Thomas Scholarships (2)</w:t>
        </w:r>
      </w:hyperlink>
      <w:r w:rsidR="00B366C5" w:rsidRPr="00971DB2">
        <w:rPr>
          <w:rFonts w:ascii="Helvetica" w:hAnsi="Helvetica" w:cs="Helvetica"/>
          <w:color w:val="000000"/>
        </w:rPr>
        <w:t xml:space="preserve"> offer financial assistance to two graduating seniors with documented learning disabilities (LD) who are pursuing postsecondary education.</w:t>
      </w:r>
    </w:p>
    <w:p w14:paraId="736D28A4" w14:textId="77777777" w:rsidR="00B366C5" w:rsidRPr="0084339E" w:rsidRDefault="00B366C5" w:rsidP="0084339E">
      <w:pPr>
        <w:widowControl w:val="0"/>
        <w:suppressAutoHyphens/>
        <w:autoSpaceDE w:val="0"/>
        <w:autoSpaceDN w:val="0"/>
        <w:adjustRightInd w:val="0"/>
        <w:spacing w:after="90" w:line="288" w:lineRule="auto"/>
        <w:ind w:left="1440"/>
        <w:textAlignment w:val="center"/>
        <w:rPr>
          <w:rFonts w:ascii="Helvetica" w:hAnsi="Helvetica" w:cs="Helvetica"/>
          <w:color w:val="000000"/>
          <w:sz w:val="20"/>
          <w:szCs w:val="20"/>
        </w:rPr>
      </w:pPr>
      <w:r w:rsidRPr="00971DB2">
        <w:rPr>
          <w:rFonts w:ascii="Helvetica" w:hAnsi="Helvetica" w:cs="Helvetica"/>
          <w:color w:val="000000"/>
          <w:sz w:val="22"/>
          <w:szCs w:val="22"/>
        </w:rPr>
        <w:lastRenderedPageBreak/>
        <w:t>National Center for Learning Disabilities. (n.d.). The Anne Ford and Allegra Ford Thomas Scholarships. Available online at http://www.ncld.org/about-us/learning-disability-scholarships-awards/anne-ford-allegra-ford-scholarships</w:t>
      </w:r>
    </w:p>
    <w:p w14:paraId="3DBD14AA" w14:textId="77777777" w:rsidR="00971DB2" w:rsidRPr="00B267F3" w:rsidRDefault="00133717" w:rsidP="00971DB2">
      <w:pPr>
        <w:widowControl w:val="0"/>
        <w:suppressAutoHyphens/>
        <w:autoSpaceDE w:val="0"/>
        <w:autoSpaceDN w:val="0"/>
        <w:adjustRightInd w:val="0"/>
        <w:spacing w:after="90" w:line="288" w:lineRule="auto"/>
        <w:textAlignment w:val="center"/>
        <w:rPr>
          <w:rFonts w:ascii="Helvetica" w:hAnsi="Helvetica" w:cs="Helvetica"/>
        </w:rPr>
      </w:pPr>
      <w:hyperlink r:id="rId13" w:history="1">
        <w:r w:rsidR="00971DB2" w:rsidRPr="00971DB2">
          <w:rPr>
            <w:rFonts w:ascii="Helvetica" w:hAnsi="Helvetica" w:cs="Helvetica"/>
            <w:color w:val="0000FF"/>
            <w:u w:val="thick" w:color="0000FF"/>
          </w:rPr>
          <w:t>Free Application for Federal Student Aid</w:t>
        </w:r>
      </w:hyperlink>
      <w:r w:rsidR="00971DB2" w:rsidRPr="00971DB2">
        <w:rPr>
          <w:rFonts w:ascii="Helvetica" w:hAnsi="Helvetica" w:cs="Helvetica"/>
          <w:color w:val="000000"/>
        </w:rPr>
        <w:t xml:space="preserve"> - </w:t>
      </w:r>
      <w:r w:rsidR="00B267F3" w:rsidRPr="00B267F3">
        <w:rPr>
          <w:rFonts w:ascii="Helvetica" w:hAnsi="Helvetica" w:cs="Times"/>
        </w:rPr>
        <w:t xml:space="preserve">To apply for </w:t>
      </w:r>
      <w:r w:rsidR="00B267F3" w:rsidRPr="00B267F3">
        <w:rPr>
          <w:rFonts w:ascii="Helvetica" w:hAnsi="Helvetica" w:cs="Times"/>
          <w:bCs/>
        </w:rPr>
        <w:t>federal student aid</w:t>
      </w:r>
      <w:r w:rsidR="00B267F3" w:rsidRPr="00B267F3">
        <w:rPr>
          <w:rFonts w:ascii="Helvetica" w:hAnsi="Helvetica" w:cs="Times"/>
        </w:rPr>
        <w:t xml:space="preserve">, students complete the </w:t>
      </w:r>
      <w:r w:rsidR="00B267F3" w:rsidRPr="00B267F3">
        <w:rPr>
          <w:rFonts w:ascii="Helvetica" w:hAnsi="Helvetica" w:cs="Times"/>
          <w:bCs/>
        </w:rPr>
        <w:t>FAFSA</w:t>
      </w:r>
      <w:r w:rsidR="00B267F3" w:rsidRPr="00B267F3">
        <w:rPr>
          <w:rFonts w:ascii="Helvetica" w:hAnsi="Helvetica" w:cs="Times"/>
          <w:vertAlign w:val="superscript"/>
        </w:rPr>
        <w:t>®</w:t>
      </w:r>
      <w:r w:rsidR="00B267F3" w:rsidRPr="00B267F3">
        <w:rPr>
          <w:rFonts w:ascii="Helvetica" w:hAnsi="Helvetica" w:cs="Times"/>
        </w:rPr>
        <w:t xml:space="preserve"> or </w:t>
      </w:r>
      <w:r w:rsidR="00B267F3" w:rsidRPr="00B267F3">
        <w:rPr>
          <w:rFonts w:ascii="Helvetica" w:hAnsi="Helvetica" w:cs="Times"/>
          <w:i/>
          <w:iCs/>
        </w:rPr>
        <w:t>Free Application for Federal Student Aid</w:t>
      </w:r>
      <w:r w:rsidR="00B267F3" w:rsidRPr="00B267F3">
        <w:rPr>
          <w:rFonts w:ascii="Helvetica" w:hAnsi="Helvetica" w:cs="Times"/>
        </w:rPr>
        <w:t xml:space="preserve">. </w:t>
      </w:r>
      <w:r w:rsidR="00B267F3" w:rsidRPr="00B267F3">
        <w:rPr>
          <w:rFonts w:ascii="Helvetica" w:hAnsi="Helvetica" w:cs="Times"/>
          <w:b/>
          <w:u w:val="single"/>
        </w:rPr>
        <w:t>IMPORTANT</w:t>
      </w:r>
      <w:r w:rsidR="00B267F3" w:rsidRPr="00B267F3">
        <w:rPr>
          <w:rFonts w:ascii="Helvetica" w:hAnsi="Helvetica" w:cs="Times"/>
        </w:rPr>
        <w:t xml:space="preserve">: The FAFSA becomes available in early January each year, and there are different deadlines for different programs. Students must fill out the FAFSA every year they’re enrolled in school in order to </w:t>
      </w:r>
      <w:hyperlink r:id="rId14" w:history="1">
        <w:r w:rsidR="00B267F3" w:rsidRPr="00B267F3">
          <w:rPr>
            <w:rFonts w:ascii="Helvetica" w:hAnsi="Helvetica" w:cs="Times"/>
            <w:u w:val="single" w:color="094D8E"/>
          </w:rPr>
          <w:t>stay eligible</w:t>
        </w:r>
      </w:hyperlink>
      <w:r w:rsidR="00B267F3" w:rsidRPr="00B267F3">
        <w:rPr>
          <w:rFonts w:ascii="Helvetica" w:hAnsi="Helvetica" w:cs="Times"/>
        </w:rPr>
        <w:t xml:space="preserve"> for federal student aid. </w:t>
      </w:r>
    </w:p>
    <w:p w14:paraId="19CE859E" w14:textId="77777777" w:rsidR="00971DB2" w:rsidRPr="00971DB2" w:rsidRDefault="00971DB2" w:rsidP="00971DB2">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 xml:space="preserve">U.S. Department of Education. (n.d.). </w:t>
      </w:r>
      <w:r w:rsidRPr="00971DB2">
        <w:rPr>
          <w:rFonts w:ascii="Helvetica-Oblique" w:hAnsi="Helvetica-Oblique" w:cs="Helvetica-Oblique"/>
          <w:i/>
          <w:iCs/>
          <w:color w:val="000000"/>
          <w:sz w:val="22"/>
          <w:szCs w:val="22"/>
        </w:rPr>
        <w:t>Federal Student Aid</w:t>
      </w:r>
      <w:r w:rsidRPr="00971DB2">
        <w:rPr>
          <w:rFonts w:ascii="Helvetica" w:hAnsi="Helvetica" w:cs="Helvetica"/>
          <w:color w:val="000000"/>
          <w:sz w:val="22"/>
          <w:szCs w:val="22"/>
        </w:rPr>
        <w:t>. Available online at http://www.fafsa.ed.gov/</w:t>
      </w:r>
    </w:p>
    <w:p w14:paraId="22E8B94B" w14:textId="77777777" w:rsidR="00971DB2" w:rsidRPr="00971DB2" w:rsidRDefault="00133717" w:rsidP="00971DB2">
      <w:pPr>
        <w:widowControl w:val="0"/>
        <w:suppressAutoHyphens/>
        <w:autoSpaceDE w:val="0"/>
        <w:autoSpaceDN w:val="0"/>
        <w:adjustRightInd w:val="0"/>
        <w:spacing w:after="90" w:line="288" w:lineRule="auto"/>
        <w:textAlignment w:val="center"/>
        <w:rPr>
          <w:rFonts w:ascii="Helvetica" w:hAnsi="Helvetica" w:cs="Helvetica"/>
          <w:color w:val="000000"/>
        </w:rPr>
      </w:pPr>
      <w:hyperlink r:id="rId15" w:history="1">
        <w:r w:rsidR="00971DB2" w:rsidRPr="00971DB2">
          <w:rPr>
            <w:rFonts w:ascii="ArialMT" w:hAnsi="ArialMT" w:cs="ArialMT"/>
            <w:color w:val="0000FF"/>
            <w:u w:val="thick" w:color="0000FF"/>
          </w:rPr>
          <w:t>Incight Scholarship</w:t>
        </w:r>
      </w:hyperlink>
      <w:r w:rsidR="005D66B0">
        <w:rPr>
          <w:rFonts w:ascii="Helvetica" w:hAnsi="Helvetica" w:cs="Helvetica"/>
          <w:color w:val="000000"/>
        </w:rPr>
        <w:t xml:space="preserve"> - Provides</w:t>
      </w:r>
      <w:r w:rsidR="00971DB2" w:rsidRPr="00971DB2">
        <w:rPr>
          <w:rFonts w:ascii="Helvetica" w:hAnsi="Helvetica" w:cs="Helvetica"/>
          <w:color w:val="000000"/>
        </w:rPr>
        <w:t xml:space="preserve"> scholarships for </w:t>
      </w:r>
      <w:r w:rsidR="005D66B0">
        <w:rPr>
          <w:rFonts w:ascii="Helvetica" w:hAnsi="Helvetica" w:cs="Helvetica"/>
          <w:color w:val="000000"/>
        </w:rPr>
        <w:t>students with disabilities</w:t>
      </w:r>
      <w:r w:rsidR="00971DB2" w:rsidRPr="00971DB2">
        <w:rPr>
          <w:rFonts w:ascii="Helvetica" w:hAnsi="Helvetica" w:cs="Helvetica"/>
          <w:color w:val="000000"/>
        </w:rPr>
        <w:t xml:space="preserve">. </w:t>
      </w:r>
      <w:r w:rsidR="0084339E">
        <w:rPr>
          <w:rFonts w:ascii="Helvetica" w:hAnsi="Helvetica" w:cs="Helvetica"/>
          <w:color w:val="000000"/>
        </w:rPr>
        <w:t>A</w:t>
      </w:r>
      <w:r w:rsidR="00971DB2" w:rsidRPr="00971DB2">
        <w:rPr>
          <w:rFonts w:ascii="Helvetica" w:hAnsi="Helvetica" w:cs="Helvetica"/>
          <w:color w:val="000000"/>
        </w:rPr>
        <w:t>pplicant</w:t>
      </w:r>
      <w:r w:rsidR="0084339E">
        <w:rPr>
          <w:rFonts w:ascii="Helvetica" w:hAnsi="Helvetica" w:cs="Helvetica"/>
          <w:color w:val="000000"/>
        </w:rPr>
        <w:t>s</w:t>
      </w:r>
      <w:r w:rsidR="00971DB2" w:rsidRPr="00971DB2">
        <w:rPr>
          <w:rFonts w:ascii="Helvetica" w:hAnsi="Helvetica" w:cs="Helvetica"/>
          <w:color w:val="000000"/>
        </w:rPr>
        <w:t xml:space="preserve"> </w:t>
      </w:r>
      <w:r w:rsidR="0084339E">
        <w:rPr>
          <w:rFonts w:ascii="Helvetica" w:hAnsi="Helvetica" w:cs="Helvetica"/>
          <w:color w:val="000000"/>
        </w:rPr>
        <w:t xml:space="preserve">must </w:t>
      </w:r>
      <w:r w:rsidR="00971DB2" w:rsidRPr="00971DB2">
        <w:rPr>
          <w:rFonts w:ascii="Helvetica" w:hAnsi="Helvetica" w:cs="Helvetica"/>
          <w:color w:val="000000"/>
        </w:rPr>
        <w:t>have a do</w:t>
      </w:r>
      <w:r w:rsidR="004A5698">
        <w:rPr>
          <w:rFonts w:ascii="Helvetica" w:hAnsi="Helvetica" w:cs="Helvetica"/>
          <w:color w:val="000000"/>
        </w:rPr>
        <w:t xml:space="preserve">cumented disability and </w:t>
      </w:r>
      <w:r w:rsidR="00971DB2" w:rsidRPr="00971DB2">
        <w:rPr>
          <w:rFonts w:ascii="Helvetica" w:hAnsi="Helvetica" w:cs="Helvetica"/>
          <w:color w:val="000000"/>
        </w:rPr>
        <w:t>be</w:t>
      </w:r>
      <w:r w:rsidR="004A5698">
        <w:rPr>
          <w:rFonts w:ascii="Helvetica" w:hAnsi="Helvetica" w:cs="Helvetica"/>
          <w:color w:val="000000"/>
        </w:rPr>
        <w:t xml:space="preserve"> enrolled full-</w:t>
      </w:r>
      <w:r w:rsidR="00971DB2" w:rsidRPr="00971DB2">
        <w:rPr>
          <w:rFonts w:ascii="Helvetica" w:hAnsi="Helvetica" w:cs="Helvetica"/>
          <w:color w:val="000000"/>
        </w:rPr>
        <w:t xml:space="preserve">time at any college, university, </w:t>
      </w:r>
      <w:r w:rsidR="004A5698">
        <w:rPr>
          <w:rFonts w:ascii="Helvetica" w:hAnsi="Helvetica" w:cs="Helvetica"/>
          <w:color w:val="000000"/>
        </w:rPr>
        <w:t xml:space="preserve">or </w:t>
      </w:r>
      <w:r w:rsidR="00971DB2" w:rsidRPr="00971DB2">
        <w:rPr>
          <w:rFonts w:ascii="Helvetica" w:hAnsi="Helvetica" w:cs="Helvetica"/>
          <w:color w:val="000000"/>
        </w:rPr>
        <w:t>trade school, etc.</w:t>
      </w:r>
    </w:p>
    <w:p w14:paraId="5519433E" w14:textId="77777777" w:rsidR="00971DB2" w:rsidRPr="00971DB2" w:rsidRDefault="00971DB2" w:rsidP="00971DB2">
      <w:pPr>
        <w:widowControl w:val="0"/>
        <w:suppressAutoHyphens/>
        <w:autoSpaceDE w:val="0"/>
        <w:autoSpaceDN w:val="0"/>
        <w:adjustRightInd w:val="0"/>
        <w:spacing w:after="90" w:line="288" w:lineRule="auto"/>
        <w:ind w:left="1440"/>
        <w:textAlignment w:val="center"/>
        <w:rPr>
          <w:rFonts w:ascii="Helvetica" w:hAnsi="Helvetica" w:cs="Helvetica"/>
          <w:color w:val="0000FF"/>
          <w:sz w:val="22"/>
          <w:szCs w:val="22"/>
          <w:u w:val="thick" w:color="0000FF"/>
        </w:rPr>
      </w:pPr>
      <w:r w:rsidRPr="00971DB2">
        <w:rPr>
          <w:rFonts w:ascii="Helvetica" w:hAnsi="Helvetica" w:cs="Helvetica"/>
          <w:color w:val="000000"/>
          <w:sz w:val="22"/>
          <w:szCs w:val="22"/>
        </w:rPr>
        <w:t>Incight Education. (n.d.). Incight Scholarship. Available online at http://www.incighteducation.org/scholarship/</w:t>
      </w:r>
    </w:p>
    <w:p w14:paraId="453588ED" w14:textId="77777777" w:rsidR="00971DB2" w:rsidRPr="00971DB2" w:rsidRDefault="00133717" w:rsidP="00971DB2">
      <w:pPr>
        <w:widowControl w:val="0"/>
        <w:suppressAutoHyphens/>
        <w:autoSpaceDE w:val="0"/>
        <w:autoSpaceDN w:val="0"/>
        <w:adjustRightInd w:val="0"/>
        <w:spacing w:after="90" w:line="288" w:lineRule="auto"/>
        <w:textAlignment w:val="center"/>
        <w:rPr>
          <w:rFonts w:ascii="Helvetica" w:hAnsi="Helvetica" w:cs="Helvetica"/>
          <w:color w:val="000000"/>
        </w:rPr>
      </w:pPr>
      <w:hyperlink r:id="rId16" w:history="1">
        <w:r w:rsidR="00971DB2" w:rsidRPr="00971DB2">
          <w:rPr>
            <w:rFonts w:ascii="Helvetica" w:hAnsi="Helvetica" w:cs="Helvetica"/>
            <w:color w:val="0000FF"/>
            <w:u w:val="thick" w:color="0000FF"/>
          </w:rPr>
          <w:t>Learning Ally</w:t>
        </w:r>
      </w:hyperlink>
      <w:r w:rsidR="00971DB2" w:rsidRPr="00971DB2">
        <w:rPr>
          <w:rFonts w:ascii="Helvetica" w:hAnsi="Helvetica" w:cs="Helvetica"/>
          <w:color w:val="000000"/>
        </w:rPr>
        <w:t xml:space="preserve"> </w:t>
      </w:r>
      <w:r w:rsidR="0084339E">
        <w:rPr>
          <w:rFonts w:ascii="Helvetica" w:hAnsi="Helvetica" w:cs="Helvetica"/>
          <w:color w:val="000000"/>
        </w:rPr>
        <w:t>–</w:t>
      </w:r>
      <w:r w:rsidR="00971DB2" w:rsidRPr="00971DB2">
        <w:rPr>
          <w:rFonts w:ascii="Helvetica" w:hAnsi="Helvetica" w:cs="Helvetica"/>
          <w:color w:val="000000"/>
        </w:rPr>
        <w:t xml:space="preserve"> </w:t>
      </w:r>
      <w:r w:rsidR="0084339E">
        <w:rPr>
          <w:rFonts w:ascii="Helvetica" w:hAnsi="Helvetica" w:cs="Helvetica"/>
          <w:color w:val="000000"/>
        </w:rPr>
        <w:t>National nonprofit since 1948 and leading provider of audiobooks and audio textbooks. O</w:t>
      </w:r>
      <w:r w:rsidR="00971DB2" w:rsidRPr="00971DB2">
        <w:rPr>
          <w:rFonts w:ascii="Helvetica" w:hAnsi="Helvetica" w:cs="Helvetica"/>
          <w:color w:val="000000"/>
        </w:rPr>
        <w:t>ffers two endowed scholarship awards for outstanding students with pr</w:t>
      </w:r>
      <w:r w:rsidR="0084339E">
        <w:rPr>
          <w:rFonts w:ascii="Helvetica" w:hAnsi="Helvetica" w:cs="Helvetica"/>
          <w:color w:val="000000"/>
        </w:rPr>
        <w:t>int and learning disabilities.</w:t>
      </w:r>
    </w:p>
    <w:p w14:paraId="7C11F01A" w14:textId="3B6DB911" w:rsidR="000D4AAF" w:rsidRPr="00133717" w:rsidRDefault="00971DB2" w:rsidP="00133717">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Lea</w:t>
      </w:r>
      <w:r w:rsidR="0084339E">
        <w:rPr>
          <w:rFonts w:ascii="Helvetica" w:hAnsi="Helvetica" w:cs="Helvetica"/>
          <w:color w:val="000000"/>
          <w:sz w:val="22"/>
          <w:szCs w:val="22"/>
        </w:rPr>
        <w:t xml:space="preserve">rning Ally. (n.d.). </w:t>
      </w:r>
      <w:r w:rsidR="0084339E" w:rsidRPr="0084339E">
        <w:rPr>
          <w:rFonts w:ascii="Helvetica" w:hAnsi="Helvetica" w:cs="Helvetica"/>
          <w:i/>
          <w:color w:val="000000"/>
          <w:sz w:val="22"/>
          <w:szCs w:val="22"/>
        </w:rPr>
        <w:t>National &amp; local award o</w:t>
      </w:r>
      <w:r w:rsidRPr="0084339E">
        <w:rPr>
          <w:rFonts w:ascii="Helvetica" w:hAnsi="Helvetica" w:cs="Helvetica"/>
          <w:i/>
          <w:color w:val="000000"/>
          <w:sz w:val="22"/>
          <w:szCs w:val="22"/>
        </w:rPr>
        <w:t>pportunities</w:t>
      </w:r>
      <w:r w:rsidRPr="00971DB2">
        <w:rPr>
          <w:rFonts w:ascii="Helvetica" w:hAnsi="Helvetica" w:cs="Helvetica"/>
          <w:color w:val="000000"/>
          <w:sz w:val="22"/>
          <w:szCs w:val="22"/>
        </w:rPr>
        <w:t xml:space="preserve">. </w:t>
      </w:r>
      <w:proofErr w:type="gramStart"/>
      <w:r w:rsidRPr="00971DB2">
        <w:rPr>
          <w:rFonts w:ascii="Helvetica" w:hAnsi="Helvetica" w:cs="Helvetica"/>
          <w:color w:val="000000"/>
          <w:sz w:val="22"/>
          <w:szCs w:val="22"/>
        </w:rPr>
        <w:t xml:space="preserve">Available online at </w:t>
      </w:r>
      <w:proofErr w:type="gramEnd"/>
      <w:r w:rsidRPr="00971DB2">
        <w:rPr>
          <w:rFonts w:ascii="Helvetica" w:hAnsi="Helvetica" w:cs="Helvetica"/>
          <w:color w:val="000000"/>
          <w:sz w:val="22"/>
          <w:szCs w:val="22"/>
        </w:rPr>
        <w:t>https://www.learningally.org/about-learning-ally/awards/</w:t>
      </w:r>
      <w:proofErr w:type="gramStart"/>
      <w:r w:rsidRPr="00971DB2">
        <w:rPr>
          <w:rFonts w:ascii="Helvetica" w:hAnsi="Helvetica" w:cs="Helvetica"/>
          <w:color w:val="000000"/>
          <w:sz w:val="22"/>
          <w:szCs w:val="22"/>
        </w:rPr>
        <w:t>.</w:t>
      </w:r>
      <w:bookmarkStart w:id="0" w:name="_GoBack"/>
      <w:bookmarkEnd w:id="0"/>
      <w:proofErr w:type="gramEnd"/>
    </w:p>
    <w:p w14:paraId="7883720C" w14:textId="77777777" w:rsidR="007E116C" w:rsidRPr="00971DB2" w:rsidRDefault="00133717" w:rsidP="007E116C">
      <w:pPr>
        <w:widowControl w:val="0"/>
        <w:suppressAutoHyphens/>
        <w:autoSpaceDE w:val="0"/>
        <w:autoSpaceDN w:val="0"/>
        <w:adjustRightInd w:val="0"/>
        <w:spacing w:after="90" w:line="288" w:lineRule="auto"/>
        <w:textAlignment w:val="center"/>
        <w:rPr>
          <w:rFonts w:ascii="Helvetica" w:hAnsi="Helvetica" w:cs="Helvetica"/>
          <w:color w:val="000000"/>
        </w:rPr>
      </w:pPr>
      <w:hyperlink r:id="rId17" w:history="1">
        <w:r w:rsidR="007E116C" w:rsidRPr="00F00970">
          <w:rPr>
            <w:rStyle w:val="Hyperlink"/>
            <w:rFonts w:ascii="Helvetica" w:hAnsi="Helvetica" w:cs="Helvetica"/>
          </w:rPr>
          <w:t>Proyecto Visión</w:t>
        </w:r>
      </w:hyperlink>
      <w:r w:rsidR="007E116C" w:rsidRPr="00971DB2">
        <w:rPr>
          <w:rFonts w:ascii="Arial-BoldMT" w:hAnsi="Arial-BoldMT" w:cs="Arial-BoldMT"/>
          <w:b/>
          <w:bCs/>
          <w:color w:val="000000"/>
        </w:rPr>
        <w:t>:</w:t>
      </w:r>
      <w:r w:rsidR="007E116C" w:rsidRPr="00971DB2">
        <w:rPr>
          <w:rFonts w:ascii="Helvetica" w:hAnsi="Helvetica" w:cs="Helvetica"/>
          <w:color w:val="000000"/>
        </w:rPr>
        <w:t xml:space="preserve"> A bilingual websi</w:t>
      </w:r>
      <w:r w:rsidR="007E116C">
        <w:rPr>
          <w:rFonts w:ascii="Helvetica" w:hAnsi="Helvetica" w:cs="Helvetica"/>
          <w:color w:val="000000"/>
        </w:rPr>
        <w:t xml:space="preserve">te for youth with disabilities that includes a link to scholarship opportunities. Please also see their Facebook page: </w:t>
      </w:r>
      <w:r w:rsidR="007E116C" w:rsidRPr="00D731FB">
        <w:rPr>
          <w:rFonts w:ascii="Helvetica" w:hAnsi="Helvetica" w:cs="Helvetica"/>
          <w:color w:val="000000"/>
        </w:rPr>
        <w:t>https://www.facebook.com/proyectovision</w:t>
      </w:r>
    </w:p>
    <w:p w14:paraId="0F137530" w14:textId="6685CA04" w:rsidR="007E116C" w:rsidRPr="007E116C" w:rsidRDefault="007E116C" w:rsidP="007E116C">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 xml:space="preserve">World Institute </w:t>
      </w:r>
      <w:r>
        <w:rPr>
          <w:rFonts w:ascii="Helvetica" w:hAnsi="Helvetica" w:cs="Helvetica"/>
          <w:color w:val="000000"/>
          <w:sz w:val="22"/>
          <w:szCs w:val="22"/>
        </w:rPr>
        <w:t xml:space="preserve">on Disability. (n.d.) </w:t>
      </w:r>
      <w:r>
        <w:rPr>
          <w:rFonts w:ascii="Helvetica" w:hAnsi="Helvetica" w:cs="Helvetica"/>
          <w:i/>
          <w:color w:val="000000"/>
          <w:sz w:val="22"/>
          <w:szCs w:val="22"/>
        </w:rPr>
        <w:t xml:space="preserve">Proyecto </w:t>
      </w:r>
      <w:r>
        <w:rPr>
          <w:rFonts w:ascii="Arial-ItalicMT" w:hAnsi="Arial-ItalicMT" w:cs="Arial-ItalicMT"/>
          <w:i/>
          <w:iCs/>
          <w:color w:val="000000"/>
          <w:sz w:val="22"/>
          <w:szCs w:val="22"/>
        </w:rPr>
        <w:t>Visión scholarship o</w:t>
      </w:r>
      <w:r w:rsidRPr="00732606">
        <w:rPr>
          <w:rFonts w:ascii="Arial-ItalicMT" w:hAnsi="Arial-ItalicMT" w:cs="Arial-ItalicMT"/>
          <w:i/>
          <w:iCs/>
          <w:color w:val="000000"/>
          <w:sz w:val="22"/>
          <w:szCs w:val="22"/>
        </w:rPr>
        <w:t>pportunities</w:t>
      </w:r>
      <w:r w:rsidRPr="00971DB2">
        <w:rPr>
          <w:rFonts w:ascii="Helvetica" w:hAnsi="Helvetica" w:cs="Helvetica"/>
          <w:color w:val="000000"/>
          <w:sz w:val="22"/>
          <w:szCs w:val="22"/>
        </w:rPr>
        <w:t>. Available online at http://www.proyectovision.net/english/opportunities/scholarships.html</w:t>
      </w:r>
    </w:p>
    <w:p w14:paraId="5CFDA40A" w14:textId="77777777" w:rsidR="005D66B0" w:rsidRPr="005D66B0" w:rsidRDefault="00133717" w:rsidP="005D66B0">
      <w:pPr>
        <w:widowControl w:val="0"/>
        <w:suppressAutoHyphens/>
        <w:autoSpaceDE w:val="0"/>
        <w:autoSpaceDN w:val="0"/>
        <w:adjustRightInd w:val="0"/>
        <w:spacing w:after="90" w:line="288" w:lineRule="auto"/>
        <w:textAlignment w:val="center"/>
        <w:rPr>
          <w:rFonts w:ascii="Helvetica" w:hAnsi="Helvetica" w:cs="Helvetica"/>
          <w:color w:val="000000"/>
        </w:rPr>
      </w:pPr>
      <w:hyperlink r:id="rId18" w:history="1">
        <w:r w:rsidR="005D66B0" w:rsidRPr="00971DB2">
          <w:rPr>
            <w:rFonts w:ascii="Helvetica" w:hAnsi="Helvetica" w:cs="Helvetica"/>
            <w:color w:val="0000FF"/>
            <w:u w:val="thick" w:color="0000FF"/>
          </w:rPr>
          <w:t>Saving for College</w:t>
        </w:r>
      </w:hyperlink>
      <w:r w:rsidR="005D66B0" w:rsidRPr="00971DB2">
        <w:rPr>
          <w:rFonts w:ascii="Helvetica" w:hAnsi="Helvetica" w:cs="Helvetica"/>
          <w:color w:val="000000"/>
        </w:rPr>
        <w:t xml:space="preserve"> (for parents and students) -</w:t>
      </w:r>
      <w:r w:rsidR="005D66B0">
        <w:rPr>
          <w:rFonts w:ascii="Helvetica" w:hAnsi="Helvetica" w:cs="Times"/>
        </w:rPr>
        <w:t xml:space="preserve"> Every dollar saved</w:t>
      </w:r>
      <w:r w:rsidR="005D66B0" w:rsidRPr="005D66B0">
        <w:rPr>
          <w:rFonts w:ascii="Helvetica" w:hAnsi="Helvetica" w:cs="Times"/>
        </w:rPr>
        <w:t xml:space="preserve"> reduces the overall cost of college and the amount of student loan debt </w:t>
      </w:r>
      <w:r w:rsidR="005D66B0">
        <w:rPr>
          <w:rFonts w:ascii="Helvetica" w:hAnsi="Helvetica" w:cs="Times"/>
        </w:rPr>
        <w:t>to be repaid</w:t>
      </w:r>
      <w:r w:rsidR="005D66B0" w:rsidRPr="005D66B0">
        <w:rPr>
          <w:rFonts w:ascii="Helvetica" w:hAnsi="Helvetica" w:cs="Times"/>
        </w:rPr>
        <w:t xml:space="preserve"> after graduation.</w:t>
      </w:r>
    </w:p>
    <w:p w14:paraId="31469252" w14:textId="5DEF2BBC" w:rsidR="005D66B0" w:rsidRPr="00133717" w:rsidRDefault="005D66B0" w:rsidP="00133717">
      <w:pPr>
        <w:widowControl w:val="0"/>
        <w:suppressAutoHyphens/>
        <w:autoSpaceDE w:val="0"/>
        <w:autoSpaceDN w:val="0"/>
        <w:adjustRightInd w:val="0"/>
        <w:spacing w:after="90" w:line="288" w:lineRule="auto"/>
        <w:ind w:left="1440"/>
        <w:textAlignment w:val="center"/>
        <w:rPr>
          <w:rFonts w:ascii="Helvetica" w:hAnsi="Helvetica" w:cs="Helvetica"/>
          <w:color w:val="000000"/>
          <w:sz w:val="22"/>
          <w:szCs w:val="22"/>
        </w:rPr>
      </w:pPr>
      <w:r w:rsidRPr="00971DB2">
        <w:rPr>
          <w:rFonts w:ascii="Helvetica" w:hAnsi="Helvetica" w:cs="Helvetica"/>
          <w:color w:val="000000"/>
          <w:sz w:val="22"/>
          <w:szCs w:val="22"/>
        </w:rPr>
        <w:t xml:space="preserve">Minnesota Office of Higher Education. (n.d.). </w:t>
      </w:r>
      <w:r w:rsidRPr="00971DB2">
        <w:rPr>
          <w:rFonts w:ascii="Helvetica-Oblique" w:hAnsi="Helvetica-Oblique" w:cs="Helvetica-Oblique"/>
          <w:i/>
          <w:iCs/>
          <w:color w:val="000000"/>
          <w:sz w:val="22"/>
          <w:szCs w:val="22"/>
        </w:rPr>
        <w:t>Saving f</w:t>
      </w:r>
      <w:r w:rsidR="00A23871">
        <w:rPr>
          <w:rFonts w:ascii="Helvetica-Oblique" w:hAnsi="Helvetica-Oblique" w:cs="Helvetica-Oblique"/>
          <w:i/>
          <w:iCs/>
          <w:color w:val="000000"/>
          <w:sz w:val="22"/>
          <w:szCs w:val="22"/>
        </w:rPr>
        <w:t>or c</w:t>
      </w:r>
      <w:r w:rsidRPr="00971DB2">
        <w:rPr>
          <w:rFonts w:ascii="Helvetica-Oblique" w:hAnsi="Helvetica-Oblique" w:cs="Helvetica-Oblique"/>
          <w:i/>
          <w:iCs/>
          <w:color w:val="000000"/>
          <w:sz w:val="22"/>
          <w:szCs w:val="22"/>
        </w:rPr>
        <w:t>ollege</w:t>
      </w:r>
      <w:r w:rsidRPr="00971DB2">
        <w:rPr>
          <w:rFonts w:ascii="Helvetica" w:hAnsi="Helvetica" w:cs="Helvetica"/>
          <w:color w:val="000000"/>
          <w:sz w:val="22"/>
          <w:szCs w:val="22"/>
        </w:rPr>
        <w:t>. Available online at http://www.getreadyforcollege.org/gPg.cfm</w:t>
      </w:r>
      <w:proofErr w:type="gramStart"/>
      <w:r w:rsidRPr="00971DB2">
        <w:rPr>
          <w:rFonts w:ascii="Helvetica" w:hAnsi="Helvetica" w:cs="Helvetica"/>
          <w:color w:val="000000"/>
          <w:sz w:val="22"/>
          <w:szCs w:val="22"/>
        </w:rPr>
        <w:t>?pageID</w:t>
      </w:r>
      <w:proofErr w:type="gramEnd"/>
      <w:r w:rsidRPr="00971DB2">
        <w:rPr>
          <w:rFonts w:ascii="Helvetica" w:hAnsi="Helvetica" w:cs="Helvetica"/>
          <w:color w:val="000000"/>
          <w:sz w:val="22"/>
          <w:szCs w:val="22"/>
        </w:rPr>
        <w:t>=1167&amp;1534-D83A_1933715A=5a9432a621f1dd60040f6ea16a5b8f622e5955ed</w:t>
      </w:r>
    </w:p>
    <w:sectPr w:rsidR="005D66B0" w:rsidRPr="00133717" w:rsidSect="005D66B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Bold">
    <w:altName w:val="Garamon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Italic"/>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2"/>
    <w:rsid w:val="000D4AAF"/>
    <w:rsid w:val="00133717"/>
    <w:rsid w:val="00293815"/>
    <w:rsid w:val="004A5698"/>
    <w:rsid w:val="005D66B0"/>
    <w:rsid w:val="007E116C"/>
    <w:rsid w:val="0084339E"/>
    <w:rsid w:val="00971DB2"/>
    <w:rsid w:val="00A23871"/>
    <w:rsid w:val="00B267F3"/>
    <w:rsid w:val="00B366C5"/>
    <w:rsid w:val="00CF0DD5"/>
    <w:rsid w:val="00CF7AA6"/>
    <w:rsid w:val="00D7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79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uiPriority w:val="99"/>
    <w:rsid w:val="00971DB2"/>
    <w:pPr>
      <w:widowControl w:val="0"/>
      <w:suppressAutoHyphens/>
      <w:autoSpaceDE w:val="0"/>
      <w:autoSpaceDN w:val="0"/>
      <w:adjustRightInd w:val="0"/>
      <w:spacing w:after="360" w:line="288" w:lineRule="auto"/>
      <w:jc w:val="center"/>
      <w:textAlignment w:val="center"/>
    </w:pPr>
    <w:rPr>
      <w:rFonts w:ascii="Garamond-Bold" w:hAnsi="Garamond-Bold" w:cs="Garamond-Bold"/>
      <w:b/>
      <w:bCs/>
      <w:color w:val="000000"/>
      <w:sz w:val="48"/>
      <w:szCs w:val="48"/>
    </w:rPr>
  </w:style>
  <w:style w:type="paragraph" w:customStyle="1" w:styleId="source-indent">
    <w:name w:val="source-indent"/>
    <w:basedOn w:val="Normal"/>
    <w:uiPriority w:val="99"/>
    <w:rsid w:val="00971DB2"/>
    <w:pPr>
      <w:widowControl w:val="0"/>
      <w:suppressAutoHyphens/>
      <w:autoSpaceDE w:val="0"/>
      <w:autoSpaceDN w:val="0"/>
      <w:adjustRightInd w:val="0"/>
      <w:spacing w:after="90" w:line="288" w:lineRule="auto"/>
      <w:ind w:left="1440"/>
      <w:textAlignment w:val="center"/>
    </w:pPr>
    <w:rPr>
      <w:rFonts w:ascii="Helvetica" w:hAnsi="Helvetica" w:cs="Helvetica"/>
      <w:color w:val="000000"/>
      <w:sz w:val="22"/>
      <w:szCs w:val="22"/>
    </w:rPr>
  </w:style>
  <w:style w:type="character" w:styleId="Hyperlink">
    <w:name w:val="Hyperlink"/>
    <w:basedOn w:val="DefaultParagraphFont"/>
    <w:uiPriority w:val="99"/>
    <w:rsid w:val="00971DB2"/>
    <w:rPr>
      <w:color w:val="0000FF"/>
      <w:w w:val="100"/>
      <w:u w:val="thick" w:color="0000FF"/>
    </w:rPr>
  </w:style>
  <w:style w:type="character" w:customStyle="1" w:styleId="italics">
    <w:name w:val="italics"/>
    <w:uiPriority w:val="99"/>
    <w:rsid w:val="00971DB2"/>
    <w:rPr>
      <w:rFonts w:ascii="Helvetica-Oblique" w:hAnsi="Helvetica-Oblique" w:cs="Helvetica-Oblique"/>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uiPriority w:val="99"/>
    <w:rsid w:val="00971DB2"/>
    <w:pPr>
      <w:widowControl w:val="0"/>
      <w:suppressAutoHyphens/>
      <w:autoSpaceDE w:val="0"/>
      <w:autoSpaceDN w:val="0"/>
      <w:adjustRightInd w:val="0"/>
      <w:spacing w:after="360" w:line="288" w:lineRule="auto"/>
      <w:jc w:val="center"/>
      <w:textAlignment w:val="center"/>
    </w:pPr>
    <w:rPr>
      <w:rFonts w:ascii="Garamond-Bold" w:hAnsi="Garamond-Bold" w:cs="Garamond-Bold"/>
      <w:b/>
      <w:bCs/>
      <w:color w:val="000000"/>
      <w:sz w:val="48"/>
      <w:szCs w:val="48"/>
    </w:rPr>
  </w:style>
  <w:style w:type="paragraph" w:customStyle="1" w:styleId="source-indent">
    <w:name w:val="source-indent"/>
    <w:basedOn w:val="Normal"/>
    <w:uiPriority w:val="99"/>
    <w:rsid w:val="00971DB2"/>
    <w:pPr>
      <w:widowControl w:val="0"/>
      <w:suppressAutoHyphens/>
      <w:autoSpaceDE w:val="0"/>
      <w:autoSpaceDN w:val="0"/>
      <w:adjustRightInd w:val="0"/>
      <w:spacing w:after="90" w:line="288" w:lineRule="auto"/>
      <w:ind w:left="1440"/>
      <w:textAlignment w:val="center"/>
    </w:pPr>
    <w:rPr>
      <w:rFonts w:ascii="Helvetica" w:hAnsi="Helvetica" w:cs="Helvetica"/>
      <w:color w:val="000000"/>
      <w:sz w:val="22"/>
      <w:szCs w:val="22"/>
    </w:rPr>
  </w:style>
  <w:style w:type="character" w:styleId="Hyperlink">
    <w:name w:val="Hyperlink"/>
    <w:basedOn w:val="DefaultParagraphFont"/>
    <w:uiPriority w:val="99"/>
    <w:rsid w:val="00971DB2"/>
    <w:rPr>
      <w:color w:val="0000FF"/>
      <w:w w:val="100"/>
      <w:u w:val="thick" w:color="0000FF"/>
    </w:rPr>
  </w:style>
  <w:style w:type="character" w:customStyle="1" w:styleId="italics">
    <w:name w:val="italics"/>
    <w:uiPriority w:val="99"/>
    <w:rsid w:val="00971DB2"/>
    <w:rPr>
      <w:rFonts w:ascii="Helvetica-Oblique" w:hAnsi="Helvetica-Oblique" w:cs="Helvetica-Oblique"/>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afsa.ed.gov/" TargetMode="External"/><Relationship Id="rId20" Type="http://schemas.openxmlformats.org/officeDocument/2006/relationships/theme" Target="theme/theme1.xml"/><Relationship Id="rId10" Type="http://schemas.openxmlformats.org/officeDocument/2006/relationships/hyperlink" Target="http://edu.fastweb.com/v/o_registration/flow/step1" TargetMode="External"/><Relationship Id="rId11" Type="http://schemas.openxmlformats.org/officeDocument/2006/relationships/hyperlink" Target="http://www.finaid.org/otheraid/disabled.phtml" TargetMode="External"/><Relationship Id="rId12" Type="http://schemas.openxmlformats.org/officeDocument/2006/relationships/hyperlink" Target="http://www.ncld.org/about-us/learning-disability-scholarships-awards/anne-ford-allegra-ford-scholarships" TargetMode="External"/><Relationship Id="rId13" Type="http://schemas.openxmlformats.org/officeDocument/2006/relationships/hyperlink" Target="%20http://www.fafsa.ed.gov" TargetMode="External"/><Relationship Id="rId14" Type="http://schemas.openxmlformats.org/officeDocument/2006/relationships/hyperlink" Target="https://studentaid.ed.gov/eligibility/staying-eligible" TargetMode="External"/><Relationship Id="rId15" Type="http://schemas.openxmlformats.org/officeDocument/2006/relationships/hyperlink" Target="http://www.incighteducation.org/scholarship/" TargetMode="External"/><Relationship Id="rId16" Type="http://schemas.openxmlformats.org/officeDocument/2006/relationships/hyperlink" Target="https://www.learningally.org/about-learning-ally/awards/" TargetMode="External"/><Relationship Id="rId17" Type="http://schemas.openxmlformats.org/officeDocument/2006/relationships/hyperlink" Target="http://www.proyectovision.net/english/opportunities/scholarships.html" TargetMode="External"/><Relationship Id="rId18" Type="http://schemas.openxmlformats.org/officeDocument/2006/relationships/hyperlink" Target="http://www.getreadyforcollege.org/gPg.cfm%3FpageID%3D1167%261534-D83A_1933715A%3D5a9432a621f1dd60040f6ea16a5b8f622e5955ed"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edu/doit/Brochures/Academics/financial-aid.html%20" TargetMode="External"/><Relationship Id="rId6" Type="http://schemas.openxmlformats.org/officeDocument/2006/relationships/hyperlink" Target="http://inpathways.net/creating_options_2007.pdf" TargetMode="External"/><Relationship Id="rId7" Type="http://schemas.openxmlformats.org/officeDocument/2006/relationships/hyperlink" Target="https://www.disabledperson.com/scholarships/16" TargetMode="External"/><Relationship Id="rId8" Type="http://schemas.openxmlformats.org/officeDocument/2006/relationships/hyperlink" Target="http://studentaid.ed.gov/fafsa/est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Macintosh Word</Application>
  <DocSecurity>4</DocSecurity>
  <Lines>42</Lines>
  <Paragraphs>12</Paragraphs>
  <ScaleCrop>false</ScaleCrop>
  <Company>CCIDS UMaine</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Horne</dc:creator>
  <cp:keywords/>
  <dc:description/>
  <cp:lastModifiedBy>Bonnie Robinson</cp:lastModifiedBy>
  <cp:revision>2</cp:revision>
  <dcterms:created xsi:type="dcterms:W3CDTF">2014-07-03T12:55:00Z</dcterms:created>
  <dcterms:modified xsi:type="dcterms:W3CDTF">2014-07-03T12:55:00Z</dcterms:modified>
</cp:coreProperties>
</file>